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09885" w14:textId="77777777" w:rsidR="00580AC0" w:rsidRDefault="00580AC0" w:rsidP="00580AC0">
      <w:pPr>
        <w:spacing w:after="0"/>
        <w:rPr>
          <w:color w:val="auto"/>
        </w:rPr>
      </w:pPr>
    </w:p>
    <w:p w14:paraId="4A47EF12" w14:textId="77777777" w:rsidR="00580AC0" w:rsidRDefault="00580AC0" w:rsidP="00580AC0">
      <w:pPr>
        <w:spacing w:after="0"/>
        <w:rPr>
          <w:rFonts w:ascii="Arial" w:hAnsi="Arial" w:cs="Arial"/>
          <w:color w:val="auto"/>
          <w:sz w:val="22"/>
          <w:szCs w:val="22"/>
        </w:rPr>
      </w:pPr>
    </w:p>
    <w:p w14:paraId="44AB6DB0" w14:textId="77777777" w:rsidR="00580AC0" w:rsidRDefault="00580AC0" w:rsidP="00580AC0">
      <w:pPr>
        <w:spacing w:after="0"/>
        <w:rPr>
          <w:rFonts w:ascii="Arial" w:hAnsi="Arial" w:cs="Arial"/>
          <w:b/>
          <w:noProof/>
          <w:color w:val="auto"/>
          <w:sz w:val="24"/>
          <w:szCs w:val="24"/>
        </w:rPr>
      </w:pPr>
    </w:p>
    <w:p w14:paraId="0F553D2A" w14:textId="736F3271" w:rsidR="0015608E" w:rsidRDefault="0015608E" w:rsidP="0015608E">
      <w:pPr>
        <w:spacing w:after="0"/>
        <w:jc w:val="right"/>
        <w:rPr>
          <w:rFonts w:ascii="Arial" w:hAnsi="Arial" w:cs="Arial"/>
          <w:sz w:val="24"/>
          <w:szCs w:val="24"/>
        </w:rPr>
      </w:pPr>
      <w:r w:rsidRPr="007D42BB">
        <w:rPr>
          <w:rFonts w:ascii="Arial" w:hAnsi="Arial" w:cs="Arial"/>
          <w:color w:val="auto"/>
          <w:sz w:val="24"/>
          <w:szCs w:val="24"/>
        </w:rPr>
        <w:t xml:space="preserve">               İstanbul, </w:t>
      </w:r>
      <w:r>
        <w:rPr>
          <w:rFonts w:ascii="Arial" w:hAnsi="Arial" w:cs="Arial"/>
          <w:color w:val="auto"/>
          <w:sz w:val="24"/>
          <w:szCs w:val="24"/>
        </w:rPr>
        <w:t>0</w:t>
      </w:r>
      <w:r w:rsidR="004264EF">
        <w:rPr>
          <w:rFonts w:ascii="Arial" w:hAnsi="Arial" w:cs="Arial"/>
          <w:color w:val="auto"/>
          <w:sz w:val="24"/>
          <w:szCs w:val="24"/>
        </w:rPr>
        <w:t>3</w:t>
      </w:r>
      <w:r w:rsidRPr="007D42BB">
        <w:rPr>
          <w:rFonts w:ascii="Arial" w:hAnsi="Arial" w:cs="Arial"/>
          <w:color w:val="auto"/>
          <w:sz w:val="24"/>
          <w:szCs w:val="24"/>
        </w:rPr>
        <w:t>.</w:t>
      </w:r>
      <w:r>
        <w:rPr>
          <w:rFonts w:ascii="Arial" w:hAnsi="Arial" w:cs="Arial"/>
          <w:color w:val="auto"/>
          <w:sz w:val="24"/>
          <w:szCs w:val="24"/>
        </w:rPr>
        <w:t>0</w:t>
      </w:r>
      <w:r w:rsidR="004264EF">
        <w:rPr>
          <w:rFonts w:ascii="Arial" w:hAnsi="Arial" w:cs="Arial"/>
          <w:color w:val="auto"/>
          <w:sz w:val="24"/>
          <w:szCs w:val="24"/>
        </w:rPr>
        <w:t>9</w:t>
      </w:r>
      <w:r w:rsidRPr="007D42BB">
        <w:rPr>
          <w:rFonts w:ascii="Arial" w:hAnsi="Arial" w:cs="Arial"/>
          <w:color w:val="auto"/>
          <w:sz w:val="24"/>
          <w:szCs w:val="24"/>
        </w:rPr>
        <w:t>.20</w:t>
      </w:r>
      <w:r>
        <w:rPr>
          <w:rFonts w:ascii="Arial" w:hAnsi="Arial" w:cs="Arial"/>
          <w:color w:val="auto"/>
          <w:sz w:val="24"/>
          <w:szCs w:val="24"/>
        </w:rPr>
        <w:t>24</w:t>
      </w:r>
    </w:p>
    <w:p w14:paraId="54182470" w14:textId="77777777" w:rsidR="0015608E" w:rsidRPr="00C4346A" w:rsidRDefault="0015608E" w:rsidP="0015608E">
      <w:pPr>
        <w:spacing w:after="0"/>
        <w:rPr>
          <w:rFonts w:ascii="Arial" w:hAnsi="Arial" w:cs="Arial"/>
          <w:sz w:val="24"/>
          <w:szCs w:val="24"/>
        </w:rPr>
      </w:pPr>
    </w:p>
    <w:p w14:paraId="3D3AAEA9" w14:textId="77777777" w:rsidR="0015608E" w:rsidRPr="00A96B00" w:rsidRDefault="0015608E" w:rsidP="0015608E">
      <w:pPr>
        <w:shd w:val="clear" w:color="auto" w:fill="FFFFFF"/>
        <w:spacing w:after="0" w:line="240" w:lineRule="atLeast"/>
        <w:contextualSpacing/>
        <w:jc w:val="center"/>
        <w:rPr>
          <w:rFonts w:ascii="Arial" w:hAnsi="Arial" w:cs="Arial"/>
          <w:b/>
          <w:color w:val="FF0000"/>
          <w:sz w:val="36"/>
          <w:szCs w:val="36"/>
        </w:rPr>
      </w:pPr>
      <w:r w:rsidRPr="007D42BB">
        <w:rPr>
          <w:rFonts w:ascii="Arial" w:hAnsi="Arial" w:cs="Arial"/>
          <w:b/>
          <w:color w:val="C0504D" w:themeColor="accent2"/>
          <w:sz w:val="36"/>
          <w:szCs w:val="36"/>
        </w:rPr>
        <w:t>BASIN BÜLTENİ – 20</w:t>
      </w:r>
      <w:r>
        <w:rPr>
          <w:rFonts w:ascii="Arial" w:hAnsi="Arial" w:cs="Arial"/>
          <w:b/>
          <w:color w:val="C0504D" w:themeColor="accent2"/>
          <w:sz w:val="36"/>
          <w:szCs w:val="36"/>
        </w:rPr>
        <w:t>24</w:t>
      </w:r>
    </w:p>
    <w:p w14:paraId="0F4B584C" w14:textId="77777777" w:rsidR="0015608E" w:rsidRPr="00B97A3F" w:rsidRDefault="0015608E" w:rsidP="0015608E">
      <w:pPr>
        <w:rPr>
          <w:rFonts w:ascii="Arial" w:hAnsi="Arial" w:cs="Arial"/>
          <w:b/>
          <w:sz w:val="22"/>
          <w:szCs w:val="22"/>
        </w:rPr>
      </w:pPr>
    </w:p>
    <w:p w14:paraId="51E45EF2" w14:textId="4EFA60FE" w:rsidR="0015608E" w:rsidRDefault="004264EF" w:rsidP="0015608E">
      <w:pPr>
        <w:spacing w:after="0"/>
        <w:jc w:val="center"/>
        <w:rPr>
          <w:rFonts w:ascii="Arial" w:hAnsi="Arial" w:cs="Arial"/>
          <w:b/>
          <w:color w:val="auto"/>
        </w:rPr>
      </w:pPr>
      <w:r w:rsidRPr="004264EF">
        <w:rPr>
          <w:rFonts w:ascii="Arial" w:hAnsi="Arial" w:cs="Arial"/>
          <w:b/>
          <w:color w:val="auto"/>
        </w:rPr>
        <w:t>TÜRK KARAYOLU TAŞIMACILIĞI DARBOĞAZDAN GEÇİYOR</w:t>
      </w:r>
    </w:p>
    <w:p w14:paraId="05D2F6F2" w14:textId="77777777" w:rsidR="004264EF" w:rsidRPr="00BE41E1" w:rsidRDefault="004264EF" w:rsidP="0015608E">
      <w:pPr>
        <w:spacing w:after="0"/>
        <w:jc w:val="center"/>
        <w:rPr>
          <w:rFonts w:ascii="Arial" w:hAnsi="Arial" w:cs="Arial"/>
          <w:b/>
          <w:color w:val="auto"/>
        </w:rPr>
      </w:pPr>
    </w:p>
    <w:p w14:paraId="4F92A2CF" w14:textId="4C6D089E" w:rsidR="0015608E" w:rsidRDefault="004264EF" w:rsidP="0015608E">
      <w:pPr>
        <w:spacing w:after="0"/>
        <w:jc w:val="center"/>
        <w:rPr>
          <w:rFonts w:ascii="Arial" w:hAnsi="Arial" w:cs="Arial"/>
          <w:b/>
          <w:color w:val="auto"/>
        </w:rPr>
      </w:pPr>
      <w:r w:rsidRPr="004264EF">
        <w:rPr>
          <w:rFonts w:ascii="Arial" w:hAnsi="Arial" w:cs="Arial"/>
          <w:b/>
          <w:color w:val="auto"/>
        </w:rPr>
        <w:t xml:space="preserve">Dış ticaretimizde </w:t>
      </w:r>
      <w:proofErr w:type="gramStart"/>
      <w:r w:rsidRPr="004264EF">
        <w:rPr>
          <w:rFonts w:ascii="Arial" w:hAnsi="Arial" w:cs="Arial"/>
          <w:b/>
          <w:color w:val="auto"/>
        </w:rPr>
        <w:t>%25</w:t>
      </w:r>
      <w:proofErr w:type="gramEnd"/>
      <w:r w:rsidRPr="004264EF">
        <w:rPr>
          <w:rFonts w:ascii="Arial" w:hAnsi="Arial" w:cs="Arial"/>
          <w:b/>
          <w:color w:val="auto"/>
        </w:rPr>
        <w:t>, iç taşımada ise yaklaşık %90 oranında paya sahip karayolu taşımacılığı artan maliyetler ile boğuşuyor. Başta mazot, sigorta ve yol geçiş ücretleri gibi giderler, uluslararası navlun maliyetleri içerisinde yarıdan fazla paya sahip.</w:t>
      </w:r>
    </w:p>
    <w:p w14:paraId="5B139267" w14:textId="77777777" w:rsidR="004264EF" w:rsidRPr="00BE41E1" w:rsidRDefault="004264EF" w:rsidP="0015608E">
      <w:pPr>
        <w:spacing w:after="0"/>
        <w:jc w:val="center"/>
        <w:rPr>
          <w:rFonts w:ascii="Arial" w:hAnsi="Arial" w:cs="Arial"/>
          <w:b/>
          <w:color w:val="auto"/>
        </w:rPr>
      </w:pPr>
    </w:p>
    <w:p w14:paraId="1726E28F" w14:textId="1F918DB3" w:rsidR="0015608E" w:rsidRDefault="004264EF" w:rsidP="0015608E">
      <w:pPr>
        <w:spacing w:after="0"/>
        <w:jc w:val="both"/>
        <w:rPr>
          <w:rFonts w:ascii="Arial" w:hAnsi="Arial" w:cs="Arial"/>
          <w:bCs/>
          <w:color w:val="auto"/>
        </w:rPr>
      </w:pPr>
      <w:r w:rsidRPr="004264EF">
        <w:rPr>
          <w:rFonts w:ascii="Arial" w:hAnsi="Arial" w:cs="Arial"/>
          <w:bCs/>
          <w:color w:val="auto"/>
        </w:rPr>
        <w:t xml:space="preserve">UTİKAD Başkan Yardımcısı Ayşem Ulusoy “Karayolu taşımacılığımız bir darboğazdan geçiyor. Navlunlar nakliyecinin maliyetlerini karşılamazken yüksek enflasyon sebebiyle işletme maliyetlerimiz artmaya devam ediyor.” </w:t>
      </w:r>
      <w:r>
        <w:rPr>
          <w:rFonts w:ascii="Arial" w:hAnsi="Arial" w:cs="Arial"/>
          <w:bCs/>
          <w:color w:val="auto"/>
        </w:rPr>
        <w:t>d</w:t>
      </w:r>
      <w:r w:rsidRPr="004264EF">
        <w:rPr>
          <w:rFonts w:ascii="Arial" w:hAnsi="Arial" w:cs="Arial"/>
          <w:bCs/>
          <w:color w:val="auto"/>
        </w:rPr>
        <w:t>edi</w:t>
      </w:r>
      <w:r>
        <w:rPr>
          <w:rFonts w:ascii="Arial" w:hAnsi="Arial" w:cs="Arial"/>
          <w:bCs/>
          <w:color w:val="auto"/>
        </w:rPr>
        <w:t>.</w:t>
      </w:r>
    </w:p>
    <w:p w14:paraId="11A554AD" w14:textId="77777777" w:rsidR="004264EF" w:rsidRPr="00BE41E1" w:rsidRDefault="004264EF" w:rsidP="0015608E">
      <w:pPr>
        <w:spacing w:after="0"/>
        <w:jc w:val="both"/>
        <w:rPr>
          <w:rFonts w:ascii="Arial" w:hAnsi="Arial" w:cs="Arial"/>
          <w:bCs/>
          <w:color w:val="auto"/>
        </w:rPr>
      </w:pPr>
    </w:p>
    <w:p w14:paraId="070FBEAE" w14:textId="1403CC94" w:rsidR="0015608E" w:rsidRDefault="004264EF" w:rsidP="0015608E">
      <w:pPr>
        <w:spacing w:after="0"/>
        <w:jc w:val="both"/>
        <w:rPr>
          <w:rFonts w:ascii="Arial" w:hAnsi="Arial" w:cs="Arial"/>
          <w:b/>
          <w:color w:val="auto"/>
        </w:rPr>
      </w:pPr>
      <w:r w:rsidRPr="004264EF">
        <w:rPr>
          <w:rFonts w:ascii="Arial" w:hAnsi="Arial" w:cs="Arial"/>
          <w:b/>
          <w:color w:val="auto"/>
        </w:rPr>
        <w:t>“NAVLUNLAR MALİYETLERİ KARŞILAMIYOR”</w:t>
      </w:r>
    </w:p>
    <w:p w14:paraId="253B1B90" w14:textId="77777777" w:rsidR="004264EF" w:rsidRPr="00BE41E1" w:rsidRDefault="004264EF" w:rsidP="0015608E">
      <w:pPr>
        <w:spacing w:after="0"/>
        <w:jc w:val="both"/>
        <w:rPr>
          <w:rFonts w:ascii="Arial" w:hAnsi="Arial" w:cs="Arial"/>
          <w:b/>
          <w:color w:val="auto"/>
        </w:rPr>
      </w:pPr>
    </w:p>
    <w:p w14:paraId="15C4AF46" w14:textId="77777777" w:rsidR="004264EF" w:rsidRDefault="004264EF" w:rsidP="004264EF">
      <w:pPr>
        <w:spacing w:after="0"/>
        <w:jc w:val="both"/>
        <w:rPr>
          <w:rFonts w:ascii="Arial" w:hAnsi="Arial" w:cs="Arial"/>
          <w:bCs/>
          <w:color w:val="auto"/>
        </w:rPr>
      </w:pPr>
      <w:r w:rsidRPr="004264EF">
        <w:rPr>
          <w:rFonts w:ascii="Arial" w:hAnsi="Arial" w:cs="Arial"/>
          <w:bCs/>
          <w:color w:val="auto"/>
        </w:rPr>
        <w:t>Ülkemizin dış ticaretinin bel kemiği konumundaki uluslararası karayolu taşımacılığı, sahip olduğumuz yaygın karayolu ulaştırma ağı sayesinde hem uluslararası hem de iç taşımalarda kapıdan kapıya yapılan nakliye operasyonlarında yüksek oranda tercih ediliyor. Ancak başta artış gösteren maliyetler olmak üzere karayolu taşımacılık sektörü büyük sorunlar ile baş ediyor.</w:t>
      </w:r>
    </w:p>
    <w:p w14:paraId="3520B525" w14:textId="77777777" w:rsidR="004264EF" w:rsidRPr="004264EF" w:rsidRDefault="004264EF" w:rsidP="004264EF">
      <w:pPr>
        <w:spacing w:after="0"/>
        <w:jc w:val="both"/>
        <w:rPr>
          <w:rFonts w:ascii="Arial" w:hAnsi="Arial" w:cs="Arial"/>
          <w:bCs/>
          <w:color w:val="auto"/>
        </w:rPr>
      </w:pPr>
    </w:p>
    <w:p w14:paraId="08E4FEB5" w14:textId="0F1F975B" w:rsidR="0015608E" w:rsidRDefault="004264EF" w:rsidP="004264EF">
      <w:pPr>
        <w:spacing w:after="0"/>
        <w:jc w:val="both"/>
        <w:rPr>
          <w:rFonts w:ascii="Arial" w:hAnsi="Arial" w:cs="Arial"/>
          <w:bCs/>
          <w:color w:val="auto"/>
        </w:rPr>
      </w:pPr>
      <w:r w:rsidRPr="004264EF">
        <w:rPr>
          <w:rFonts w:ascii="Arial" w:hAnsi="Arial" w:cs="Arial"/>
          <w:bCs/>
          <w:color w:val="auto"/>
        </w:rPr>
        <w:t xml:space="preserve">Artış gösteren maliyetlerin karayolu taşımacılığının en büyük sorunu olduğunu söyleyen Ayşem Ulusoy, “Uluslararası kara nakliyesi dış ticaretimizin ayrılmaz bir parçası konumunda. Ülkemiz Avrupa için önemli bir ticaret paydaşı ve bu konumda olmamızın en önemli destekçisi karayolu nakliye sektörü. Ancak sektörümüzün navlun gelirleri maliyetlerimizi bile karşılayamayacak duruma geldi. Döviz kurundaki seyir ihracatçımızın faaliyetlerindeki hacmi ve karayolu nakliyesini de doğrudan etkiliyor. Karayolu filomuz </w:t>
      </w:r>
      <w:proofErr w:type="gramStart"/>
      <w:r w:rsidRPr="004264EF">
        <w:rPr>
          <w:rFonts w:ascii="Arial" w:hAnsi="Arial" w:cs="Arial"/>
          <w:bCs/>
          <w:color w:val="auto"/>
        </w:rPr>
        <w:t>atıl</w:t>
      </w:r>
      <w:proofErr w:type="gramEnd"/>
      <w:r w:rsidRPr="004264EF">
        <w:rPr>
          <w:rFonts w:ascii="Arial" w:hAnsi="Arial" w:cs="Arial"/>
          <w:bCs/>
          <w:color w:val="auto"/>
        </w:rPr>
        <w:t xml:space="preserve"> konumda kalıyor. Filomuzu çalıştırmak adına maliyetin altında yaptığımız taşımalar bile oluyor. Tüm bu zorluklar arasında güçlü olduğumuz alanları korumamız çok önemli.” dedi.</w:t>
      </w:r>
    </w:p>
    <w:p w14:paraId="540C1F00" w14:textId="77777777" w:rsidR="0015608E" w:rsidRPr="00BE41E1" w:rsidRDefault="0015608E" w:rsidP="0015608E">
      <w:pPr>
        <w:spacing w:after="0"/>
        <w:jc w:val="both"/>
        <w:rPr>
          <w:rFonts w:ascii="Arial" w:hAnsi="Arial" w:cs="Arial"/>
          <w:bCs/>
          <w:color w:val="auto"/>
        </w:rPr>
      </w:pPr>
    </w:p>
    <w:p w14:paraId="6727C4C7" w14:textId="4BCD9EDF" w:rsidR="0015608E" w:rsidRDefault="004264EF" w:rsidP="0015608E">
      <w:pPr>
        <w:spacing w:after="0"/>
        <w:jc w:val="both"/>
        <w:rPr>
          <w:rFonts w:ascii="Arial" w:hAnsi="Arial" w:cs="Arial"/>
          <w:b/>
          <w:color w:val="auto"/>
        </w:rPr>
      </w:pPr>
      <w:r w:rsidRPr="004264EF">
        <w:rPr>
          <w:rFonts w:ascii="Arial" w:hAnsi="Arial" w:cs="Arial"/>
          <w:b/>
          <w:color w:val="auto"/>
        </w:rPr>
        <w:t>“VİZE SORUNU DEVAM EDİYOR”</w:t>
      </w:r>
    </w:p>
    <w:p w14:paraId="78530EE8" w14:textId="77777777" w:rsidR="004264EF" w:rsidRPr="00BE41E1" w:rsidRDefault="004264EF" w:rsidP="0015608E">
      <w:pPr>
        <w:spacing w:after="0"/>
        <w:jc w:val="both"/>
        <w:rPr>
          <w:rFonts w:ascii="Arial" w:hAnsi="Arial" w:cs="Arial"/>
          <w:b/>
          <w:color w:val="auto"/>
        </w:rPr>
      </w:pPr>
    </w:p>
    <w:p w14:paraId="2E075C6C" w14:textId="56CD0628" w:rsidR="00264732" w:rsidRDefault="004264EF" w:rsidP="004264EF">
      <w:pPr>
        <w:spacing w:after="0"/>
        <w:jc w:val="both"/>
        <w:rPr>
          <w:rFonts w:ascii="Arial" w:hAnsi="Arial" w:cs="Arial"/>
          <w:bCs/>
          <w:color w:val="auto"/>
        </w:rPr>
      </w:pPr>
      <w:r w:rsidRPr="004264EF">
        <w:rPr>
          <w:rFonts w:ascii="Arial" w:hAnsi="Arial" w:cs="Arial"/>
          <w:bCs/>
          <w:color w:val="auto"/>
        </w:rPr>
        <w:t>Artış gösteren maliyetlere ek olarak yapısal sorunların da karayolu taşımacılık sektörünü olumsuz etkilediğini vurgulayan Ulusoy, “Schengen vizesi temininde yaşanan sorunlar yapısal bir sorun olarak karşımızda duruyor. Nakliye firmaları sürücüleri için vize randevusu almakta zorlanıyor; yapılan başvurularda ret oranı arttı ve başvurular çok uzun sürelerde sonuçlanıyor. Küresel sürücü açığı sorununa ek olarak vize problemlerinin karayolu nakliyecisini olumsuz etkilemeye devam ettiğini vurgulayan Ayşem Ulusoy, “Uluslararası Karayolu Taşımacılığı Birliği (IRU) tarafından açıklanan verilere göre Türkiye sürücü açığı en fazla ülkelerden bir tanesi. Bunun üzerine vize retleri mesleğin tercih edilmemesi yönünde etki yaratıyor. Sınır kapılarındaki uzun bekleme sürelerini de göz önüne alırsak sürücü sorununa acil ve kalıcı çözüm getirilmemesi halinde sektörün sürücü istihdam kapasitesi büyük ölçüde azalacak.” diye konuştu.</w:t>
      </w:r>
    </w:p>
    <w:p w14:paraId="3AAAA4D9" w14:textId="77777777" w:rsidR="004264EF" w:rsidRDefault="004264EF" w:rsidP="00580AC0">
      <w:pPr>
        <w:spacing w:after="0" w:line="240" w:lineRule="auto"/>
        <w:jc w:val="both"/>
        <w:rPr>
          <w:rFonts w:ascii="Arial" w:eastAsia="Calibri" w:hAnsi="Arial" w:cs="Arial"/>
          <w:bCs/>
          <w:color w:val="auto"/>
          <w:kern w:val="0"/>
          <w:sz w:val="22"/>
          <w:szCs w:val="22"/>
          <w:lang w:eastAsia="en-US"/>
        </w:rPr>
      </w:pPr>
    </w:p>
    <w:p w14:paraId="781E68AB" w14:textId="77777777" w:rsidR="00264732" w:rsidRDefault="00264732" w:rsidP="00580AC0">
      <w:pPr>
        <w:spacing w:after="0" w:line="240" w:lineRule="auto"/>
        <w:jc w:val="both"/>
        <w:rPr>
          <w:rFonts w:ascii="Arial" w:eastAsia="Calibri" w:hAnsi="Arial" w:cs="Arial"/>
          <w:bCs/>
          <w:color w:val="auto"/>
          <w:kern w:val="0"/>
          <w:sz w:val="22"/>
          <w:szCs w:val="22"/>
          <w:lang w:eastAsia="en-US"/>
        </w:rPr>
      </w:pPr>
    </w:p>
    <w:p w14:paraId="458A5F59" w14:textId="77777777" w:rsidR="00580AC0" w:rsidRPr="007D42BB" w:rsidRDefault="00580AC0" w:rsidP="00580AC0">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UTİKAD Hakkında;</w:t>
      </w:r>
    </w:p>
    <w:p w14:paraId="6878A828" w14:textId="77777777" w:rsidR="00580AC0" w:rsidRPr="007D42BB" w:rsidRDefault="00580AC0" w:rsidP="00580AC0">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 xml:space="preserve">   </w:t>
      </w:r>
    </w:p>
    <w:p w14:paraId="77D7E3AA" w14:textId="77777777" w:rsidR="00580AC0" w:rsidRPr="007D42BB" w:rsidRDefault="00580AC0" w:rsidP="00580AC0">
      <w:pPr>
        <w:spacing w:after="0" w:line="240" w:lineRule="auto"/>
        <w:jc w:val="both"/>
        <w:rPr>
          <w:rFonts w:ascii="Arial" w:hAnsi="Arial" w:cs="Arial"/>
          <w:i/>
          <w:color w:val="auto"/>
          <w:sz w:val="16"/>
          <w:szCs w:val="16"/>
        </w:rPr>
      </w:pPr>
      <w:r w:rsidRPr="007D42BB">
        <w:rPr>
          <w:rFonts w:ascii="Arial" w:hAnsi="Arial" w:cs="Arial"/>
          <w:i/>
          <w:color w:val="auto"/>
          <w:sz w:val="16"/>
          <w:szCs w:val="16"/>
        </w:rPr>
        <w:t>1986 yılında kurulan Uluslararası Taşımacılık ve Lojistik Hizmet Üretenleri Derneği (UTİKAD); lojistik sektörünün en önemli sivil toplum kuruluşlarından birisi olarak Türkiye’de ve uluslararası alanda kara, hava, deniz, demiryolu, kombine taşımacılığı ile lojistik hizmetler üreten firmaları aynı çatı altında toplamaktadır. UTİKAD, üyelerine verdiği hizmetlerin yanı sıra, lojistik sektörünün dünya çapındaki en büyük sivil toplum kuruluşu olan Uluslararası Taşıma İşleri Organizatörleri Dernekleri Federasyonu’nun (FIATA) Türkiye temsilciliğini üstlenmiş ve ülkemizi FIATA Yönetim Kurulu’nda temsil etmektedir. Ayrıca Avrupa Taşıma İşleri Organizatörleri, Taşımacılık, Lojistik ve Gümrükleme Hizmetleri Derneği (CLECAT) üyesi ve Ekonomik İş</w:t>
      </w:r>
      <w:r>
        <w:rPr>
          <w:rFonts w:ascii="Arial" w:hAnsi="Arial" w:cs="Arial"/>
          <w:i/>
          <w:color w:val="auto"/>
          <w:sz w:val="16"/>
          <w:szCs w:val="16"/>
        </w:rPr>
        <w:t xml:space="preserve"> </w:t>
      </w:r>
      <w:r w:rsidRPr="007D42BB">
        <w:rPr>
          <w:rFonts w:ascii="Arial" w:hAnsi="Arial" w:cs="Arial"/>
          <w:i/>
          <w:color w:val="auto"/>
          <w:sz w:val="16"/>
          <w:szCs w:val="16"/>
        </w:rPr>
        <w:t>birliği Teşkilatı Lojistik Sağlayıcıları Dernekleri Federasyonu (ECOLPAF) kurucu üyesidir.</w:t>
      </w:r>
    </w:p>
    <w:p w14:paraId="3045E87F" w14:textId="77777777" w:rsidR="00580AC0" w:rsidRPr="00EC6856" w:rsidRDefault="00580AC0" w:rsidP="00580AC0">
      <w:pPr>
        <w:pStyle w:val="AralkYok"/>
        <w:rPr>
          <w:rFonts w:ascii="Arial" w:hAnsi="Arial" w:cs="Arial"/>
        </w:rPr>
      </w:pPr>
    </w:p>
    <w:sectPr w:rsidR="00580AC0" w:rsidRPr="00EC6856" w:rsidSect="0025013F">
      <w:headerReference w:type="default" r:id="rId8"/>
      <w:footerReference w:type="default" r:id="rId9"/>
      <w:pgSz w:w="11906" w:h="16838"/>
      <w:pgMar w:top="1418" w:right="1134" w:bottom="1418" w:left="1134"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6FAE0" w14:textId="77777777" w:rsidR="00C662E5" w:rsidRDefault="00C662E5" w:rsidP="00BD1D2D">
      <w:pPr>
        <w:spacing w:after="0" w:line="240" w:lineRule="auto"/>
      </w:pPr>
      <w:r>
        <w:separator/>
      </w:r>
    </w:p>
  </w:endnote>
  <w:endnote w:type="continuationSeparator" w:id="0">
    <w:p w14:paraId="74933FC7" w14:textId="77777777" w:rsidR="00C662E5" w:rsidRDefault="00C662E5"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9499C" w14:textId="77777777" w:rsidR="00F0476B" w:rsidRPr="00F0476B" w:rsidRDefault="00000000" w:rsidP="00132D52">
    <w:pPr>
      <w:pStyle w:val="AltBilgi"/>
      <w:jc w:val="center"/>
      <w:rPr>
        <w:rStyle w:val="Kpr"/>
        <w:rFonts w:ascii="Microsoft Sans Serif" w:hAnsi="Microsoft Sans Serif" w:cs="Microsoft Sans Serif"/>
        <w:b/>
        <w:noProof/>
        <w:color w:val="000000" w:themeColor="text1"/>
        <w:u w:val="none"/>
      </w:rPr>
    </w:pPr>
    <w:hyperlink r:id="rId1" w:history="1">
      <w:r w:rsidR="00823B30" w:rsidRPr="00F0476B">
        <w:rPr>
          <w:rStyle w:val="Kpr"/>
          <w:rFonts w:ascii="Microsoft Sans Serif" w:hAnsi="Microsoft Sans Serif" w:cs="Microsoft Sans Serif"/>
          <w:b/>
          <w:noProof/>
          <w:color w:val="000000" w:themeColor="text1"/>
          <w:u w:val="none"/>
        </w:rPr>
        <w:t>www.utikad.org.tr</w:t>
      </w:r>
    </w:hyperlink>
  </w:p>
  <w:p w14:paraId="2939DF0F" w14:textId="77777777" w:rsidR="00132D52" w:rsidRDefault="00F0476B" w:rsidP="00132D52">
    <w:pPr>
      <w:pStyle w:val="AltBilgi"/>
      <w:jc w:val="center"/>
      <w:rPr>
        <w:b/>
        <w:noProof/>
        <w:color w:val="000000" w:themeColor="text1"/>
      </w:rPr>
    </w:pPr>
    <w:r>
      <w:rPr>
        <w:b/>
        <w:noProof/>
        <w:color w:val="000000" w:themeColor="text1"/>
      </w:rPr>
      <w:drawing>
        <wp:inline distT="0" distB="0" distL="0" distR="0" wp14:anchorId="2E52D427" wp14:editId="3AA1A79F">
          <wp:extent cx="2990215" cy="2476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2C2EFFD1" w14:textId="77777777" w:rsidR="00823B30" w:rsidRPr="00823B30" w:rsidRDefault="00823B30" w:rsidP="00132D52">
    <w:pPr>
      <w:pStyle w:val="AltBilgi"/>
      <w:jc w:val="center"/>
      <w:rPr>
        <w:b/>
        <w:noProof/>
        <w:color w:val="000000" w:themeColor="text1"/>
      </w:rPr>
    </w:pPr>
  </w:p>
  <w:p w14:paraId="7D2D8601" w14:textId="77777777" w:rsidR="00E20082" w:rsidRPr="00E20082" w:rsidRDefault="00E20082" w:rsidP="00E20082">
    <w:pPr>
      <w:pStyle w:val="AltBilgi"/>
      <w:jc w:val="center"/>
      <w:rPr>
        <w:rFonts w:ascii="Microsoft Sans Serif" w:hAnsi="Microsoft Sans Serif" w:cs="Microsoft Sans Serif"/>
        <w:noProof/>
        <w:color w:val="000000" w:themeColor="text1"/>
      </w:rPr>
    </w:pPr>
    <w:r w:rsidRPr="00E20082">
      <w:rPr>
        <w:rFonts w:ascii="Microsoft Sans Serif" w:hAnsi="Microsoft Sans Serif" w:cs="Microsoft Sans Serif"/>
        <w:noProof/>
        <w:color w:val="000000" w:themeColor="text1"/>
      </w:rPr>
      <w:t>Uluslararası Taşımacılık ve Lojistik Hizmet Üretenleri Derneği</w:t>
    </w:r>
  </w:p>
  <w:p w14:paraId="428CC12A" w14:textId="2963DD0B" w:rsidR="00E20082" w:rsidRPr="00E20082" w:rsidRDefault="00710035" w:rsidP="00E20082">
    <w:pPr>
      <w:pStyle w:val="AltBilgi"/>
      <w:jc w:val="center"/>
      <w:rPr>
        <w:rFonts w:ascii="Microsoft Sans Serif" w:hAnsi="Microsoft Sans Serif" w:cs="Microsoft Sans Serif"/>
        <w:noProof/>
        <w:color w:val="000000" w:themeColor="text1"/>
      </w:rPr>
    </w:pPr>
    <w:r>
      <w:rPr>
        <w:rFonts w:ascii="Microsoft Sans Serif" w:hAnsi="Microsoft Sans Serif" w:cs="Microsoft Sans Serif"/>
        <w:noProof/>
        <w:color w:val="000000" w:themeColor="text1"/>
      </w:rPr>
      <w:t>Turkish Forwarding and Logistics Association</w:t>
    </w:r>
  </w:p>
  <w:p w14:paraId="2CDB2EB1" w14:textId="77777777" w:rsidR="00E20082" w:rsidRPr="00E20082" w:rsidRDefault="00E20082" w:rsidP="00E20082">
    <w:pPr>
      <w:pStyle w:val="AltBilgi"/>
      <w:jc w:val="center"/>
      <w:rPr>
        <w:rFonts w:ascii="Microsoft Sans Serif" w:hAnsi="Microsoft Sans Serif" w:cs="Microsoft Sans Serif"/>
        <w:noProof/>
        <w:color w:val="000000" w:themeColor="text1"/>
      </w:rPr>
    </w:pPr>
    <w:r w:rsidRPr="00E20082">
      <w:rPr>
        <w:rFonts w:ascii="Microsoft Sans Serif" w:hAnsi="Microsoft Sans Serif" w:cs="Microsoft Sans Serif"/>
        <w:noProof/>
        <w:color w:val="000000" w:themeColor="text1"/>
      </w:rPr>
      <w:t xml:space="preserve">Tel: +90 212 663 08 85 / +90 530 960 84 24 Faks: +90 212 663 62 72 </w:t>
    </w:r>
  </w:p>
  <w:p w14:paraId="6F9B0C3F" w14:textId="77777777" w:rsidR="00E20082" w:rsidRPr="00E20082" w:rsidRDefault="00E20082" w:rsidP="00E20082">
    <w:pPr>
      <w:pStyle w:val="AltBilgi"/>
      <w:jc w:val="center"/>
      <w:rPr>
        <w:rFonts w:ascii="Microsoft Sans Serif" w:hAnsi="Microsoft Sans Serif" w:cs="Microsoft Sans Serif"/>
        <w:noProof/>
        <w:color w:val="000000" w:themeColor="text1"/>
      </w:rPr>
    </w:pPr>
    <w:r w:rsidRPr="00E20082">
      <w:rPr>
        <w:rFonts w:ascii="Microsoft Sans Serif" w:hAnsi="Microsoft Sans Serif" w:cs="Microsoft Sans Serif"/>
        <w:noProof/>
        <w:color w:val="000000" w:themeColor="text1"/>
      </w:rPr>
      <w:t xml:space="preserve">e-mail: utikad@utikad.org.tr  KEP Adresi: utikad.uluslararasi@hs01.kep.tr </w:t>
    </w:r>
  </w:p>
  <w:p w14:paraId="2A31C5D3" w14:textId="77777777" w:rsidR="00E20082" w:rsidRPr="00E20082" w:rsidRDefault="00E20082" w:rsidP="00E20082">
    <w:pPr>
      <w:pStyle w:val="AltBilgi"/>
      <w:jc w:val="center"/>
      <w:rPr>
        <w:rFonts w:ascii="Microsoft Sans Serif" w:hAnsi="Microsoft Sans Serif" w:cs="Microsoft Sans Serif"/>
        <w:noProof/>
        <w:color w:val="000000" w:themeColor="text1"/>
      </w:rPr>
    </w:pPr>
    <w:r w:rsidRPr="00E20082">
      <w:rPr>
        <w:rFonts w:ascii="Microsoft Sans Serif" w:hAnsi="Microsoft Sans Serif" w:cs="Microsoft Sans Serif"/>
        <w:noProof/>
        <w:color w:val="000000" w:themeColor="text1"/>
      </w:rPr>
      <w:t>Gayrettepe Mahallesi, Barbaros Bulvarı Dr. Orhan Birman İş Merkezi</w:t>
    </w:r>
  </w:p>
  <w:p w14:paraId="69D92F47" w14:textId="77777777" w:rsidR="00E20082" w:rsidRPr="00E20082" w:rsidRDefault="00E20082" w:rsidP="00E20082">
    <w:pPr>
      <w:pStyle w:val="AltBilgi"/>
      <w:jc w:val="center"/>
      <w:rPr>
        <w:rFonts w:ascii="Microsoft Sans Serif" w:hAnsi="Microsoft Sans Serif" w:cs="Microsoft Sans Serif"/>
        <w:noProof/>
        <w:color w:val="000000" w:themeColor="text1"/>
      </w:rPr>
    </w:pPr>
    <w:r w:rsidRPr="00E20082">
      <w:rPr>
        <w:rFonts w:ascii="Microsoft Sans Serif" w:hAnsi="Microsoft Sans Serif" w:cs="Microsoft Sans Serif"/>
        <w:noProof/>
        <w:color w:val="000000" w:themeColor="text1"/>
      </w:rPr>
      <w:t>No: 149/6 Beşiktaş – 34349 – İstanbul - Türkiye</w:t>
    </w:r>
  </w:p>
  <w:p w14:paraId="6A402D10" w14:textId="6BB79720" w:rsidR="00823B30" w:rsidRPr="00F0476B" w:rsidRDefault="00823B30" w:rsidP="00132D52">
    <w:pPr>
      <w:pStyle w:val="AltBilgi"/>
      <w:jc w:val="center"/>
      <w:rPr>
        <w:rFonts w:ascii="Microsoft Sans Serif" w:hAnsi="Microsoft Sans Serif" w:cs="Microsoft Sans Serif"/>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7C6C5" w14:textId="77777777" w:rsidR="00C662E5" w:rsidRDefault="00C662E5" w:rsidP="00BD1D2D">
      <w:pPr>
        <w:spacing w:after="0" w:line="240" w:lineRule="auto"/>
      </w:pPr>
      <w:r>
        <w:separator/>
      </w:r>
    </w:p>
  </w:footnote>
  <w:footnote w:type="continuationSeparator" w:id="0">
    <w:p w14:paraId="1D82B891" w14:textId="77777777" w:rsidR="00C662E5" w:rsidRDefault="00C662E5"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0CBFF" w14:textId="77777777" w:rsidR="00132D52" w:rsidRDefault="00132D52" w:rsidP="00132D52">
    <w:pPr>
      <w:pStyle w:val="stBilgi"/>
      <w:jc w:val="center"/>
    </w:pPr>
    <w:r>
      <w:rPr>
        <w:noProof/>
      </w:rPr>
      <w:drawing>
        <wp:inline distT="0" distB="0" distL="0" distR="0" wp14:anchorId="2537B279" wp14:editId="64C68114">
          <wp:extent cx="2368152" cy="468000"/>
          <wp:effectExtent l="0" t="0" r="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807FF1"/>
    <w:multiLevelType w:val="hybridMultilevel"/>
    <w:tmpl w:val="3EB4F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50897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D2D"/>
    <w:rsid w:val="000444CA"/>
    <w:rsid w:val="000773BE"/>
    <w:rsid w:val="00093D26"/>
    <w:rsid w:val="000A21FE"/>
    <w:rsid w:val="000B3960"/>
    <w:rsid w:val="000B3ED3"/>
    <w:rsid w:val="000B5F4E"/>
    <w:rsid w:val="000B6162"/>
    <w:rsid w:val="000C28AE"/>
    <w:rsid w:val="000C5CB0"/>
    <w:rsid w:val="000E4983"/>
    <w:rsid w:val="00117B2E"/>
    <w:rsid w:val="00122E84"/>
    <w:rsid w:val="00132D52"/>
    <w:rsid w:val="00142E49"/>
    <w:rsid w:val="0015608E"/>
    <w:rsid w:val="00191E4A"/>
    <w:rsid w:val="001A397C"/>
    <w:rsid w:val="001A3DBC"/>
    <w:rsid w:val="001C6A0D"/>
    <w:rsid w:val="001D1CB3"/>
    <w:rsid w:val="00202345"/>
    <w:rsid w:val="002254FC"/>
    <w:rsid w:val="0023036A"/>
    <w:rsid w:val="002377D3"/>
    <w:rsid w:val="002443A1"/>
    <w:rsid w:val="0025013F"/>
    <w:rsid w:val="00253E62"/>
    <w:rsid w:val="00257367"/>
    <w:rsid w:val="00264732"/>
    <w:rsid w:val="00294011"/>
    <w:rsid w:val="002B24DF"/>
    <w:rsid w:val="002C587B"/>
    <w:rsid w:val="002D027A"/>
    <w:rsid w:val="002F4FE2"/>
    <w:rsid w:val="002F7909"/>
    <w:rsid w:val="00300AEF"/>
    <w:rsid w:val="00303197"/>
    <w:rsid w:val="003059EA"/>
    <w:rsid w:val="0031296D"/>
    <w:rsid w:val="00331A33"/>
    <w:rsid w:val="00337644"/>
    <w:rsid w:val="00345C21"/>
    <w:rsid w:val="00394C47"/>
    <w:rsid w:val="00396B07"/>
    <w:rsid w:val="003A4B1F"/>
    <w:rsid w:val="003B2F94"/>
    <w:rsid w:val="003F5008"/>
    <w:rsid w:val="004264EF"/>
    <w:rsid w:val="00432BCB"/>
    <w:rsid w:val="004459DC"/>
    <w:rsid w:val="0044608E"/>
    <w:rsid w:val="00454DD3"/>
    <w:rsid w:val="00455D0F"/>
    <w:rsid w:val="0048347E"/>
    <w:rsid w:val="004A4A93"/>
    <w:rsid w:val="004A4EA6"/>
    <w:rsid w:val="004A540A"/>
    <w:rsid w:val="004A66A2"/>
    <w:rsid w:val="004B4CD7"/>
    <w:rsid w:val="004B52EF"/>
    <w:rsid w:val="00506367"/>
    <w:rsid w:val="0051247D"/>
    <w:rsid w:val="00513EC4"/>
    <w:rsid w:val="00544620"/>
    <w:rsid w:val="00551A5B"/>
    <w:rsid w:val="00562D93"/>
    <w:rsid w:val="00565031"/>
    <w:rsid w:val="00574A61"/>
    <w:rsid w:val="005767C3"/>
    <w:rsid w:val="00580AC0"/>
    <w:rsid w:val="0059485E"/>
    <w:rsid w:val="005B559C"/>
    <w:rsid w:val="005C0748"/>
    <w:rsid w:val="005C4868"/>
    <w:rsid w:val="005D3A4B"/>
    <w:rsid w:val="005D5EEE"/>
    <w:rsid w:val="005E2FB2"/>
    <w:rsid w:val="005F6111"/>
    <w:rsid w:val="00600E79"/>
    <w:rsid w:val="00633283"/>
    <w:rsid w:val="00634BD2"/>
    <w:rsid w:val="0064149F"/>
    <w:rsid w:val="00655784"/>
    <w:rsid w:val="00656778"/>
    <w:rsid w:val="00665CBF"/>
    <w:rsid w:val="0067405D"/>
    <w:rsid w:val="006778E7"/>
    <w:rsid w:val="0069493A"/>
    <w:rsid w:val="006C5771"/>
    <w:rsid w:val="006C5FB5"/>
    <w:rsid w:val="006D67E1"/>
    <w:rsid w:val="00710035"/>
    <w:rsid w:val="00722BA5"/>
    <w:rsid w:val="0073383B"/>
    <w:rsid w:val="00743476"/>
    <w:rsid w:val="007446A1"/>
    <w:rsid w:val="007868D7"/>
    <w:rsid w:val="007908D4"/>
    <w:rsid w:val="007A556D"/>
    <w:rsid w:val="007A5FE1"/>
    <w:rsid w:val="007D1F95"/>
    <w:rsid w:val="007D3248"/>
    <w:rsid w:val="007D42BB"/>
    <w:rsid w:val="007E4974"/>
    <w:rsid w:val="00812502"/>
    <w:rsid w:val="00823B30"/>
    <w:rsid w:val="00837BF0"/>
    <w:rsid w:val="00860633"/>
    <w:rsid w:val="008627AD"/>
    <w:rsid w:val="0087279B"/>
    <w:rsid w:val="00886967"/>
    <w:rsid w:val="00891DF1"/>
    <w:rsid w:val="008923EC"/>
    <w:rsid w:val="008A3B31"/>
    <w:rsid w:val="008A7C86"/>
    <w:rsid w:val="008B18CB"/>
    <w:rsid w:val="008C05BF"/>
    <w:rsid w:val="008D3C30"/>
    <w:rsid w:val="008E6473"/>
    <w:rsid w:val="008F3342"/>
    <w:rsid w:val="00904772"/>
    <w:rsid w:val="009126DA"/>
    <w:rsid w:val="00920218"/>
    <w:rsid w:val="009232B5"/>
    <w:rsid w:val="00954326"/>
    <w:rsid w:val="00956605"/>
    <w:rsid w:val="00977B2D"/>
    <w:rsid w:val="009824CF"/>
    <w:rsid w:val="00984D5B"/>
    <w:rsid w:val="00985D97"/>
    <w:rsid w:val="0099382F"/>
    <w:rsid w:val="009C3958"/>
    <w:rsid w:val="009C681B"/>
    <w:rsid w:val="009D5867"/>
    <w:rsid w:val="009D707B"/>
    <w:rsid w:val="009E1082"/>
    <w:rsid w:val="00A06931"/>
    <w:rsid w:val="00A31CEA"/>
    <w:rsid w:val="00A5237F"/>
    <w:rsid w:val="00A73185"/>
    <w:rsid w:val="00A73B5A"/>
    <w:rsid w:val="00AB24FC"/>
    <w:rsid w:val="00AD3B5F"/>
    <w:rsid w:val="00AD3EE0"/>
    <w:rsid w:val="00AE10B0"/>
    <w:rsid w:val="00B10F7E"/>
    <w:rsid w:val="00B27A17"/>
    <w:rsid w:val="00B30CA0"/>
    <w:rsid w:val="00B37100"/>
    <w:rsid w:val="00B44170"/>
    <w:rsid w:val="00B444B9"/>
    <w:rsid w:val="00B64E3B"/>
    <w:rsid w:val="00B749B5"/>
    <w:rsid w:val="00B807AF"/>
    <w:rsid w:val="00B9504B"/>
    <w:rsid w:val="00B97A3F"/>
    <w:rsid w:val="00BC045A"/>
    <w:rsid w:val="00BC400A"/>
    <w:rsid w:val="00BD1D2D"/>
    <w:rsid w:val="00BD5DC9"/>
    <w:rsid w:val="00BD76C9"/>
    <w:rsid w:val="00BE6183"/>
    <w:rsid w:val="00BF34FE"/>
    <w:rsid w:val="00C02910"/>
    <w:rsid w:val="00C2111B"/>
    <w:rsid w:val="00C41B4F"/>
    <w:rsid w:val="00C63EE6"/>
    <w:rsid w:val="00C64713"/>
    <w:rsid w:val="00C662E5"/>
    <w:rsid w:val="00C87815"/>
    <w:rsid w:val="00CC0AD7"/>
    <w:rsid w:val="00CC5A1E"/>
    <w:rsid w:val="00CE7352"/>
    <w:rsid w:val="00CF2AFE"/>
    <w:rsid w:val="00CF30CC"/>
    <w:rsid w:val="00D01FC0"/>
    <w:rsid w:val="00D159EA"/>
    <w:rsid w:val="00D17841"/>
    <w:rsid w:val="00D203F4"/>
    <w:rsid w:val="00D2285E"/>
    <w:rsid w:val="00D35F90"/>
    <w:rsid w:val="00D43157"/>
    <w:rsid w:val="00D56173"/>
    <w:rsid w:val="00D72555"/>
    <w:rsid w:val="00D74BAD"/>
    <w:rsid w:val="00DC1575"/>
    <w:rsid w:val="00DD73FF"/>
    <w:rsid w:val="00E009EA"/>
    <w:rsid w:val="00E0558A"/>
    <w:rsid w:val="00E05A97"/>
    <w:rsid w:val="00E06639"/>
    <w:rsid w:val="00E20082"/>
    <w:rsid w:val="00E26827"/>
    <w:rsid w:val="00E433CA"/>
    <w:rsid w:val="00E75316"/>
    <w:rsid w:val="00E932F3"/>
    <w:rsid w:val="00EC103B"/>
    <w:rsid w:val="00ED7172"/>
    <w:rsid w:val="00EE541E"/>
    <w:rsid w:val="00EE610C"/>
    <w:rsid w:val="00F0476B"/>
    <w:rsid w:val="00F05D4E"/>
    <w:rsid w:val="00F108A8"/>
    <w:rsid w:val="00F2742B"/>
    <w:rsid w:val="00F3267C"/>
    <w:rsid w:val="00F339AB"/>
    <w:rsid w:val="00F35612"/>
    <w:rsid w:val="00F37AAC"/>
    <w:rsid w:val="00F45404"/>
    <w:rsid w:val="00F80681"/>
    <w:rsid w:val="00FA4FB7"/>
    <w:rsid w:val="00FB732D"/>
    <w:rsid w:val="00FD6E5D"/>
    <w:rsid w:val="00FD7788"/>
    <w:rsid w:val="00FE451B"/>
    <w:rsid w:val="00FF1FB3"/>
    <w:rsid w:val="00FF78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A836F"/>
  <w15:docId w15:val="{2CC8EF96-8BB0-4F04-A69F-39DAA181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51A5B"/>
    <w:pPr>
      <w:spacing w:after="0" w:line="240" w:lineRule="auto"/>
    </w:pPr>
    <w:rPr>
      <w:rFonts w:asciiTheme="minorHAnsi" w:eastAsiaTheme="minorHAnsi" w:hAnsiTheme="minorHAnsi" w:cstheme="minorBidi"/>
      <w:color w:val="auto"/>
      <w:kern w:val="0"/>
    </w:rPr>
  </w:style>
  <w:style w:type="character" w:styleId="AklamaBavurusu">
    <w:name w:val="annotation reference"/>
    <w:basedOn w:val="VarsaylanParagrafYazTipi"/>
    <w:uiPriority w:val="99"/>
    <w:semiHidden/>
    <w:unhideWhenUsed/>
    <w:rsid w:val="008C05BF"/>
    <w:rPr>
      <w:sz w:val="16"/>
      <w:szCs w:val="16"/>
    </w:rPr>
  </w:style>
  <w:style w:type="paragraph" w:styleId="AklamaMetni">
    <w:name w:val="annotation text"/>
    <w:basedOn w:val="Normal"/>
    <w:link w:val="AklamaMetniChar"/>
    <w:uiPriority w:val="99"/>
    <w:unhideWhenUsed/>
    <w:rsid w:val="008C05BF"/>
    <w:pPr>
      <w:spacing w:line="240" w:lineRule="auto"/>
    </w:pPr>
  </w:style>
  <w:style w:type="character" w:customStyle="1" w:styleId="AklamaMetniChar">
    <w:name w:val="Açıklama Metni Char"/>
    <w:basedOn w:val="VarsaylanParagrafYazTipi"/>
    <w:link w:val="AklamaMetni"/>
    <w:uiPriority w:val="99"/>
    <w:rsid w:val="008C05BF"/>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8C05BF"/>
    <w:rPr>
      <w:b/>
      <w:bCs/>
    </w:rPr>
  </w:style>
  <w:style w:type="character" w:customStyle="1" w:styleId="AklamaKonusuChar">
    <w:name w:val="Açıklama Konusu Char"/>
    <w:basedOn w:val="AklamaMetniChar"/>
    <w:link w:val="AklamaKonusu"/>
    <w:uiPriority w:val="99"/>
    <w:semiHidden/>
    <w:rsid w:val="008C05BF"/>
    <w:rPr>
      <w:rFonts w:ascii="Times New Roman" w:hAnsi="Times New Roman" w:cs="Times New Roman"/>
      <w:b/>
      <w:bCs/>
      <w:sz w:val="20"/>
      <w:szCs w:val="20"/>
      <w:lang w:eastAsia="tr-TR"/>
    </w:rPr>
  </w:style>
  <w:style w:type="paragraph" w:styleId="Dzeltme">
    <w:name w:val="Revision"/>
    <w:hidden/>
    <w:uiPriority w:val="99"/>
    <w:semiHidden/>
    <w:rsid w:val="0031296D"/>
    <w:pPr>
      <w:spacing w:after="0" w:line="240" w:lineRule="auto"/>
    </w:pPr>
    <w:rPr>
      <w:rFonts w:ascii="Times New Roman" w:hAnsi="Times New Roman" w:cs="Times New Roman"/>
      <w:sz w:val="20"/>
      <w:szCs w:val="20"/>
      <w:lang w:eastAsia="tr-TR"/>
    </w:rPr>
  </w:style>
  <w:style w:type="paragraph" w:styleId="ListeParagraf">
    <w:name w:val="List Paragraph"/>
    <w:basedOn w:val="Normal"/>
    <w:uiPriority w:val="34"/>
    <w:qFormat/>
    <w:rsid w:val="00580AC0"/>
    <w:pPr>
      <w:spacing w:after="0" w:line="240" w:lineRule="auto"/>
      <w:ind w:left="720"/>
      <w:contextualSpacing/>
    </w:pPr>
    <w:rPr>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444776">
      <w:bodyDiv w:val="1"/>
      <w:marLeft w:val="0"/>
      <w:marRight w:val="0"/>
      <w:marTop w:val="0"/>
      <w:marBottom w:val="0"/>
      <w:divBdr>
        <w:top w:val="none" w:sz="0" w:space="0" w:color="auto"/>
        <w:left w:val="none" w:sz="0" w:space="0" w:color="auto"/>
        <w:bottom w:val="none" w:sz="0" w:space="0" w:color="auto"/>
        <w:right w:val="none" w:sz="0" w:space="0" w:color="auto"/>
      </w:divBdr>
    </w:div>
    <w:div w:id="432671791">
      <w:bodyDiv w:val="1"/>
      <w:marLeft w:val="0"/>
      <w:marRight w:val="0"/>
      <w:marTop w:val="0"/>
      <w:marBottom w:val="0"/>
      <w:divBdr>
        <w:top w:val="none" w:sz="0" w:space="0" w:color="auto"/>
        <w:left w:val="none" w:sz="0" w:space="0" w:color="auto"/>
        <w:bottom w:val="none" w:sz="0" w:space="0" w:color="auto"/>
        <w:right w:val="none" w:sz="0" w:space="0" w:color="auto"/>
      </w:divBdr>
    </w:div>
    <w:div w:id="465701002">
      <w:bodyDiv w:val="1"/>
      <w:marLeft w:val="0"/>
      <w:marRight w:val="0"/>
      <w:marTop w:val="0"/>
      <w:marBottom w:val="0"/>
      <w:divBdr>
        <w:top w:val="none" w:sz="0" w:space="0" w:color="auto"/>
        <w:left w:val="none" w:sz="0" w:space="0" w:color="auto"/>
        <w:bottom w:val="none" w:sz="0" w:space="0" w:color="auto"/>
        <w:right w:val="none" w:sz="0" w:space="0" w:color="auto"/>
      </w:divBdr>
    </w:div>
    <w:div w:id="981302076">
      <w:bodyDiv w:val="1"/>
      <w:marLeft w:val="0"/>
      <w:marRight w:val="0"/>
      <w:marTop w:val="0"/>
      <w:marBottom w:val="0"/>
      <w:divBdr>
        <w:top w:val="none" w:sz="0" w:space="0" w:color="auto"/>
        <w:left w:val="none" w:sz="0" w:space="0" w:color="auto"/>
        <w:bottom w:val="none" w:sz="0" w:space="0" w:color="auto"/>
        <w:right w:val="none" w:sz="0" w:space="0" w:color="auto"/>
      </w:divBdr>
    </w:div>
    <w:div w:id="1146556613">
      <w:bodyDiv w:val="1"/>
      <w:marLeft w:val="0"/>
      <w:marRight w:val="0"/>
      <w:marTop w:val="0"/>
      <w:marBottom w:val="0"/>
      <w:divBdr>
        <w:top w:val="none" w:sz="0" w:space="0" w:color="auto"/>
        <w:left w:val="none" w:sz="0" w:space="0" w:color="auto"/>
        <w:bottom w:val="none" w:sz="0" w:space="0" w:color="auto"/>
        <w:right w:val="none" w:sz="0" w:space="0" w:color="auto"/>
      </w:divBdr>
    </w:div>
    <w:div w:id="1152134407">
      <w:bodyDiv w:val="1"/>
      <w:marLeft w:val="0"/>
      <w:marRight w:val="0"/>
      <w:marTop w:val="0"/>
      <w:marBottom w:val="0"/>
      <w:divBdr>
        <w:top w:val="none" w:sz="0" w:space="0" w:color="auto"/>
        <w:left w:val="none" w:sz="0" w:space="0" w:color="auto"/>
        <w:bottom w:val="none" w:sz="0" w:space="0" w:color="auto"/>
        <w:right w:val="none" w:sz="0" w:space="0" w:color="auto"/>
      </w:divBdr>
    </w:div>
    <w:div w:id="1332294905">
      <w:bodyDiv w:val="1"/>
      <w:marLeft w:val="0"/>
      <w:marRight w:val="0"/>
      <w:marTop w:val="0"/>
      <w:marBottom w:val="0"/>
      <w:divBdr>
        <w:top w:val="none" w:sz="0" w:space="0" w:color="auto"/>
        <w:left w:val="none" w:sz="0" w:space="0" w:color="auto"/>
        <w:bottom w:val="none" w:sz="0" w:space="0" w:color="auto"/>
        <w:right w:val="none" w:sz="0" w:space="0" w:color="auto"/>
      </w:divBdr>
    </w:div>
    <w:div w:id="1441611661">
      <w:bodyDiv w:val="1"/>
      <w:marLeft w:val="0"/>
      <w:marRight w:val="0"/>
      <w:marTop w:val="0"/>
      <w:marBottom w:val="0"/>
      <w:divBdr>
        <w:top w:val="none" w:sz="0" w:space="0" w:color="auto"/>
        <w:left w:val="none" w:sz="0" w:space="0" w:color="auto"/>
        <w:bottom w:val="none" w:sz="0" w:space="0" w:color="auto"/>
        <w:right w:val="none" w:sz="0" w:space="0" w:color="auto"/>
      </w:divBdr>
      <w:divsChild>
        <w:div w:id="34085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www.utikad.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2F7C5-D0EE-4FCF-B4F9-F6DEB4A34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522</Words>
  <Characters>2978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BALİ</dc:creator>
  <cp:lastModifiedBy>Ezgi DEMİR</cp:lastModifiedBy>
  <cp:revision>4</cp:revision>
  <cp:lastPrinted>2017-11-06T14:31:00Z</cp:lastPrinted>
  <dcterms:created xsi:type="dcterms:W3CDTF">2024-04-05T11:56:00Z</dcterms:created>
  <dcterms:modified xsi:type="dcterms:W3CDTF">2024-09-03T09:06:00Z</dcterms:modified>
</cp:coreProperties>
</file>